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43E6" w:rsidRDefault="001D43E6"/>
    <w:p w:rsidR="009E1AF4" w:rsidRDefault="009E1AF4" w:rsidP="009E1AF4">
      <w:pPr>
        <w:shd w:val="clear" w:color="auto" w:fill="FFFFFF"/>
        <w:spacing w:line="360" w:lineRule="auto"/>
        <w:jc w:val="center"/>
        <w:outlineLvl w:val="0"/>
        <w:rPr>
          <w:b/>
          <w:bCs/>
          <w:color w:val="212529"/>
          <w:kern w:val="36"/>
          <w:sz w:val="28"/>
        </w:rPr>
      </w:pPr>
      <w:r w:rsidRPr="002B3176">
        <w:rPr>
          <w:b/>
          <w:bCs/>
          <w:color w:val="212529"/>
          <w:kern w:val="36"/>
          <w:sz w:val="28"/>
        </w:rPr>
        <w:t>Отделение СФР по Республике Татарстан выплачивает единое пособие 1870 беременным женщинам</w:t>
      </w:r>
    </w:p>
    <w:p w:rsidR="009E1AF4" w:rsidRDefault="009E1AF4" w:rsidP="009E1AF4">
      <w:pPr>
        <w:shd w:val="clear" w:color="auto" w:fill="FFFFFF"/>
        <w:spacing w:line="360" w:lineRule="auto"/>
        <w:jc w:val="center"/>
        <w:outlineLvl w:val="0"/>
        <w:rPr>
          <w:b/>
          <w:bCs/>
          <w:color w:val="212529"/>
          <w:kern w:val="36"/>
          <w:sz w:val="28"/>
        </w:rPr>
      </w:pPr>
    </w:p>
    <w:p w:rsidR="009E1AF4" w:rsidRPr="009E1AF4" w:rsidRDefault="009E1AF4" w:rsidP="009E1AF4">
      <w:pPr>
        <w:shd w:val="clear" w:color="auto" w:fill="FFFFFF"/>
        <w:spacing w:line="360" w:lineRule="auto"/>
        <w:outlineLvl w:val="0"/>
        <w:rPr>
          <w:bCs/>
          <w:color w:val="212529"/>
          <w:kern w:val="36"/>
        </w:rPr>
      </w:pPr>
      <w:r>
        <w:rPr>
          <w:bCs/>
          <w:noProof/>
          <w:color w:val="212529"/>
          <w:kern w:val="36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15240</wp:posOffset>
            </wp:positionH>
            <wp:positionV relativeFrom="paragraph">
              <wp:posOffset>-3810</wp:posOffset>
            </wp:positionV>
            <wp:extent cx="3028950" cy="2019300"/>
            <wp:effectExtent l="19050" t="0" r="0" b="0"/>
            <wp:wrapSquare wrapText="bothSides"/>
            <wp:docPr id="1" name="Рисунок 1" descr="C:\2025\СМИ\Пресс релизы\июнь\03-06-2025 Единое пособие\03.07.2025 беременные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2025\СМИ\Пресс релизы\июнь\03-06-2025 Единое пособие\03.07.2025 беременные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950" cy="2019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E1AF4" w:rsidRDefault="009E1AF4" w:rsidP="009E1AF4">
      <w:pPr>
        <w:spacing w:after="100" w:afterAutospacing="1" w:line="360" w:lineRule="auto"/>
        <w:ind w:firstLine="567"/>
        <w:jc w:val="both"/>
        <w:rPr>
          <w:b/>
          <w:i/>
        </w:rPr>
      </w:pPr>
      <w:r w:rsidRPr="006A2362">
        <w:rPr>
          <w:i/>
        </w:rPr>
        <w:t xml:space="preserve">Будущие мамы, вставшие на учет в медицинской организации на ранних сроках беременности, могут обратиться за единым пособием в региональное Отделение Социального фонда России. </w:t>
      </w:r>
      <w:r w:rsidRPr="002B3176">
        <w:rPr>
          <w:i/>
        </w:rPr>
        <w:t>С начала 2025 года эта мера поддержки оказана 1870беременным женщинам. На эту цель фондом направлено более 20 миллионов рублей</w:t>
      </w:r>
      <w:r w:rsidRPr="002B3176">
        <w:rPr>
          <w:b/>
          <w:i/>
        </w:rPr>
        <w:t>.</w:t>
      </w:r>
    </w:p>
    <w:p w:rsidR="009E1AF4" w:rsidRPr="006A2362" w:rsidRDefault="009E1AF4" w:rsidP="009E1AF4">
      <w:pPr>
        <w:spacing w:after="100" w:afterAutospacing="1" w:line="360" w:lineRule="auto"/>
        <w:ind w:firstLine="567"/>
        <w:jc w:val="both"/>
      </w:pPr>
      <w:r w:rsidRPr="006A2362">
        <w:t>Напомним, что единое пособие назначается будущей маме по ее заявлению при следующих условиях:</w:t>
      </w:r>
    </w:p>
    <w:p w:rsidR="009E1AF4" w:rsidRPr="006A2362" w:rsidRDefault="009E1AF4" w:rsidP="009E1AF4">
      <w:pPr>
        <w:spacing w:after="100" w:afterAutospacing="1" w:line="360" w:lineRule="auto"/>
        <w:ind w:firstLine="567"/>
        <w:jc w:val="both"/>
      </w:pPr>
      <w:r w:rsidRPr="006A2362">
        <w:t>- женщина встала на учет в медицинской организации на ранних сроках беременности — до 12 недель;</w:t>
      </w:r>
    </w:p>
    <w:p w:rsidR="009E1AF4" w:rsidRDefault="009E1AF4" w:rsidP="009E1AF4">
      <w:pPr>
        <w:spacing w:after="100" w:afterAutospacing="1" w:line="360" w:lineRule="auto"/>
        <w:ind w:firstLine="567"/>
        <w:jc w:val="both"/>
      </w:pPr>
      <w:r w:rsidRPr="006A2362">
        <w:t>- доходы и имущество семьи соответству</w:t>
      </w:r>
      <w:r>
        <w:t>ю</w:t>
      </w:r>
      <w:r w:rsidRPr="006A2362">
        <w:t>т установленным критериям</w:t>
      </w:r>
      <w:r>
        <w:t xml:space="preserve"> в расчетном периоде, и в частности </w:t>
      </w:r>
      <w:r w:rsidRPr="006A2362">
        <w:t>ежемесячный доход семь</w:t>
      </w:r>
      <w:r>
        <w:t>и</w:t>
      </w:r>
      <w:r w:rsidRPr="006A2362">
        <w:t xml:space="preserve"> на человека не превышает среднедушевой прожиточный минимум</w:t>
      </w:r>
      <w:r>
        <w:t xml:space="preserve"> на душу населения. В</w:t>
      </w:r>
      <w:r w:rsidRPr="006A2362">
        <w:t xml:space="preserve"> Республике Татарстан он составляет 15 073 </w:t>
      </w:r>
      <w:r w:rsidRPr="002B3176">
        <w:t>рублей</w:t>
      </w:r>
      <w:r w:rsidRPr="006A2362">
        <w:t>.</w:t>
      </w:r>
    </w:p>
    <w:p w:rsidR="009E1AF4" w:rsidRDefault="009E1AF4" w:rsidP="009E1AF4">
      <w:pPr>
        <w:spacing w:after="100" w:afterAutospacing="1" w:line="360" w:lineRule="auto"/>
        <w:ind w:firstLine="567"/>
        <w:jc w:val="both"/>
      </w:pPr>
      <w:r w:rsidRPr="006A2362">
        <w:t>«</w:t>
      </w:r>
      <w:r w:rsidRPr="006A2362">
        <w:rPr>
          <w:i/>
        </w:rPr>
        <w:t xml:space="preserve">Обратиться за назначением пособия можно после наступления 12 недели беременности. Если по заявлению будет принято положительное решение, то выплату установят с месяца постановки на учет, но не ранее 6 недель беременности. Заявление удобнее всего подать на портале </w:t>
      </w:r>
      <w:proofErr w:type="spellStart"/>
      <w:r w:rsidRPr="006A2362">
        <w:rPr>
          <w:i/>
        </w:rPr>
        <w:t>госуслуг</w:t>
      </w:r>
      <w:proofErr w:type="spellEnd"/>
      <w:r w:rsidRPr="006A2362">
        <w:rPr>
          <w:i/>
        </w:rPr>
        <w:t xml:space="preserve">, также можно обратиться в МФЦ или клиентскую службу </w:t>
      </w:r>
      <w:r w:rsidRPr="002B3176">
        <w:rPr>
          <w:i/>
        </w:rPr>
        <w:t>Отделения СФР</w:t>
      </w:r>
      <w:r w:rsidRPr="006A2362">
        <w:rPr>
          <w:i/>
        </w:rPr>
        <w:t xml:space="preserve"> по Республике Татарстан. Дополнительно собирать документы нет необходимости, все сведения фонд </w:t>
      </w:r>
      <w:proofErr w:type="spellStart"/>
      <w:r w:rsidRPr="006A2362">
        <w:rPr>
          <w:i/>
        </w:rPr>
        <w:t>самостоятельнозапросит</w:t>
      </w:r>
      <w:proofErr w:type="spellEnd"/>
      <w:r w:rsidRPr="006A2362">
        <w:rPr>
          <w:i/>
        </w:rPr>
        <w:t xml:space="preserve"> в соответствующих ведомствах</w:t>
      </w:r>
      <w:r>
        <w:rPr>
          <w:i/>
        </w:rPr>
        <w:t xml:space="preserve"> в </w:t>
      </w:r>
      <w:r w:rsidRPr="002B3176">
        <w:rPr>
          <w:i/>
        </w:rPr>
        <w:t>рамках электронного взаимодействия</w:t>
      </w:r>
      <w:r w:rsidRPr="002B3176">
        <w:t>»,</w:t>
      </w:r>
      <w:r>
        <w:t xml:space="preserve"> —</w:t>
      </w:r>
      <w:r w:rsidRPr="006A2362">
        <w:t xml:space="preserve"> уточнил </w:t>
      </w:r>
      <w:r>
        <w:t>у</w:t>
      </w:r>
      <w:r w:rsidRPr="006A2362">
        <w:t xml:space="preserve">правляющий Отделением Социального фонда России по Республике Татарстан </w:t>
      </w:r>
      <w:r w:rsidRPr="00ED6B4A">
        <w:rPr>
          <w:b/>
        </w:rPr>
        <w:t xml:space="preserve">Эдуард </w:t>
      </w:r>
      <w:proofErr w:type="spellStart"/>
      <w:r w:rsidRPr="00ED6B4A">
        <w:rPr>
          <w:b/>
        </w:rPr>
        <w:t>Вафин</w:t>
      </w:r>
      <w:proofErr w:type="spellEnd"/>
      <w:r w:rsidRPr="006A2362">
        <w:t>.</w:t>
      </w:r>
    </w:p>
    <w:p w:rsidR="009E1AF4" w:rsidRDefault="009E1AF4" w:rsidP="009E1AF4">
      <w:pPr>
        <w:spacing w:after="100" w:afterAutospacing="1" w:line="360" w:lineRule="auto"/>
        <w:ind w:firstLine="567"/>
        <w:jc w:val="both"/>
      </w:pPr>
      <w:r w:rsidRPr="006A2362">
        <w:lastRenderedPageBreak/>
        <w:t xml:space="preserve">Важно! Для получения пособия необходимо, чтобы женщина регулярно посещала врача на 10-14, 18-22 и 30-32 неделях </w:t>
      </w:r>
      <w:r w:rsidRPr="00BD0D50">
        <w:rPr>
          <w:color w:val="000000" w:themeColor="text1"/>
        </w:rPr>
        <w:t xml:space="preserve">беременности. Сведения о посещениях медицинская организация самостоятельно передаст в Отделение СФР по Республике Татарстан, поэтому будущей маме подтверждать визиты к врачу не </w:t>
      </w:r>
      <w:proofErr w:type="spellStart"/>
      <w:r w:rsidRPr="00BD0D50">
        <w:rPr>
          <w:color w:val="000000" w:themeColor="text1"/>
        </w:rPr>
        <w:t>нужно</w:t>
      </w:r>
      <w:proofErr w:type="gramStart"/>
      <w:r w:rsidRPr="00BD0D50">
        <w:rPr>
          <w:color w:val="000000" w:themeColor="text1"/>
        </w:rPr>
        <w:t>.</w:t>
      </w:r>
      <w:r w:rsidRPr="006A2362">
        <w:t>С</w:t>
      </w:r>
      <w:proofErr w:type="gramEnd"/>
      <w:r w:rsidRPr="006A2362">
        <w:t>умма</w:t>
      </w:r>
      <w:proofErr w:type="spellEnd"/>
      <w:r w:rsidRPr="006A2362">
        <w:t xml:space="preserve"> выплаты зависит от дохода семьи и может составлять 50%, 75% или 100% прожиточного минимума трудоспособного населения в республике. </w:t>
      </w:r>
    </w:p>
    <w:p w:rsidR="009E1AF4" w:rsidRPr="006A2362" w:rsidRDefault="009E1AF4" w:rsidP="009E1AF4">
      <w:pPr>
        <w:spacing w:after="100" w:afterAutospacing="1" w:line="360" w:lineRule="auto"/>
        <w:ind w:firstLine="567"/>
        <w:jc w:val="both"/>
      </w:pPr>
      <w:r w:rsidRPr="006A2362">
        <w:t xml:space="preserve">Ежемесячное пособие беременной женщине выплачивается </w:t>
      </w:r>
      <w:proofErr w:type="gramStart"/>
      <w:r w:rsidRPr="006A2362">
        <w:t>за полный месяц</w:t>
      </w:r>
      <w:proofErr w:type="gramEnd"/>
      <w:r w:rsidRPr="006A2362">
        <w:t xml:space="preserve"> независимо от даты постановки на учет в медицинской организации или даты родов.</w:t>
      </w:r>
    </w:p>
    <w:p w:rsidR="009E1AF4" w:rsidRPr="006A2362" w:rsidRDefault="009E1AF4" w:rsidP="009E1AF4">
      <w:pPr>
        <w:spacing w:after="100" w:afterAutospacing="1" w:line="360" w:lineRule="auto"/>
        <w:ind w:firstLine="567"/>
        <w:jc w:val="both"/>
      </w:pPr>
      <w:r w:rsidRPr="006A2362">
        <w:t>Если у вас остались вопросы, вы всегда можете позвонить в единый контакт-центр — 8 800 100 0001 (режим работы региональной линии с понедельника по четверг — с 08:00 до 17:00, в пятницу — с 08:00 до 15:45, без перерыва, звонок бесплатный).</w:t>
      </w:r>
    </w:p>
    <w:p w:rsidR="009E1AF4" w:rsidRPr="006A2362" w:rsidRDefault="009E1AF4" w:rsidP="009E1AF4">
      <w:pPr>
        <w:spacing w:after="100" w:afterAutospacing="1" w:line="360" w:lineRule="auto"/>
        <w:ind w:firstLine="567"/>
        <w:jc w:val="both"/>
      </w:pPr>
      <w:r w:rsidRPr="006A2362">
        <w:t xml:space="preserve">Всю информацию об услугах Отделения Социального фонда России по Республике Татарстан можно найти на сайте СФР и в официальных </w:t>
      </w:r>
      <w:proofErr w:type="spellStart"/>
      <w:r w:rsidRPr="006A2362">
        <w:t>аккаунтах</w:t>
      </w:r>
      <w:proofErr w:type="spellEnd"/>
      <w:r w:rsidRPr="006A2362">
        <w:t xml:space="preserve"> в социальных </w:t>
      </w:r>
      <w:proofErr w:type="spellStart"/>
      <w:r w:rsidRPr="006A2362">
        <w:t>сетях</w:t>
      </w:r>
      <w:proofErr w:type="gramStart"/>
      <w:r w:rsidRPr="006A2362">
        <w:t>:В</w:t>
      </w:r>
      <w:bookmarkStart w:id="0" w:name="_GoBack"/>
      <w:bookmarkEnd w:id="0"/>
      <w:proofErr w:type="gramEnd"/>
      <w:r w:rsidRPr="006A2362">
        <w:t>Контакте</w:t>
      </w:r>
      <w:proofErr w:type="spellEnd"/>
      <w:r w:rsidRPr="006A2362">
        <w:t xml:space="preserve">, Одноклассники и </w:t>
      </w:r>
      <w:proofErr w:type="spellStart"/>
      <w:r w:rsidRPr="006A2362">
        <w:t>Телеграм</w:t>
      </w:r>
      <w:proofErr w:type="spellEnd"/>
      <w:r w:rsidRPr="006A2362">
        <w:t>.</w:t>
      </w:r>
    </w:p>
    <w:p w:rsidR="009E1AF4" w:rsidRDefault="009E1AF4"/>
    <w:sectPr w:rsidR="009E1AF4" w:rsidSect="001D43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E1AF4"/>
    <w:rsid w:val="001D43E6"/>
    <w:rsid w:val="009E1A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1A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E1AF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E1AF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369</Words>
  <Characters>2109</Characters>
  <Application>Microsoft Office Word</Application>
  <DocSecurity>0</DocSecurity>
  <Lines>17</Lines>
  <Paragraphs>4</Paragraphs>
  <ScaleCrop>false</ScaleCrop>
  <Company/>
  <LinksUpToDate>false</LinksUpToDate>
  <CharactersWithSpaces>2474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Ганиева Фарида Урмановна</dc:creator>
  <cp:lastModifiedBy>Ганиева Фарида Урмановна</cp:lastModifiedBy>
  <cp:revision>1</cp:revision>
  <dcterms:created xsi:type="dcterms:W3CDTF">2025-06-04T07:36:00Z</dcterms:created>
  <dcterms:modified xsi:type="dcterms:W3CDTF">2025-06-04T07:37:00Z</dcterms:modified>
</cp:coreProperties>
</file>